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CA2" w:rsidRDefault="00421CA2" w:rsidP="00421CA2">
      <w:pPr>
        <w:pStyle w:val="a3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ГУ «</w:t>
      </w:r>
      <w:r w:rsidRPr="00A2144A">
        <w:rPr>
          <w:b/>
          <w:bCs/>
          <w:sz w:val="32"/>
          <w:szCs w:val="32"/>
        </w:rPr>
        <w:t xml:space="preserve">Могилевская </w:t>
      </w:r>
      <w:r>
        <w:rPr>
          <w:b/>
          <w:bCs/>
          <w:sz w:val="32"/>
          <w:szCs w:val="32"/>
        </w:rPr>
        <w:t xml:space="preserve">областная государственная </w:t>
      </w:r>
      <w:r w:rsidRPr="00A2144A">
        <w:rPr>
          <w:b/>
          <w:bCs/>
          <w:sz w:val="32"/>
          <w:szCs w:val="32"/>
        </w:rPr>
        <w:t xml:space="preserve"> инспек</w:t>
      </w:r>
      <w:r>
        <w:rPr>
          <w:b/>
          <w:bCs/>
          <w:sz w:val="32"/>
          <w:szCs w:val="32"/>
        </w:rPr>
        <w:t>ц</w:t>
      </w:r>
      <w:r w:rsidRPr="00A2144A">
        <w:rPr>
          <w:b/>
          <w:bCs/>
          <w:sz w:val="32"/>
          <w:szCs w:val="32"/>
        </w:rPr>
        <w:t>ия по семеноводству,</w:t>
      </w:r>
      <w:r>
        <w:rPr>
          <w:b/>
          <w:bCs/>
          <w:sz w:val="32"/>
          <w:szCs w:val="32"/>
        </w:rPr>
        <w:t xml:space="preserve"> </w:t>
      </w:r>
      <w:r w:rsidRPr="00A2144A">
        <w:rPr>
          <w:b/>
          <w:bCs/>
          <w:sz w:val="32"/>
          <w:szCs w:val="32"/>
        </w:rPr>
        <w:t>карантину и защите растений</w:t>
      </w:r>
      <w:r>
        <w:rPr>
          <w:b/>
          <w:bCs/>
          <w:sz w:val="32"/>
          <w:szCs w:val="32"/>
        </w:rPr>
        <w:t>»</w:t>
      </w:r>
    </w:p>
    <w:p w:rsidR="00421CA2" w:rsidRPr="007A122E" w:rsidRDefault="00421CA2" w:rsidP="003C2651">
      <w:pPr>
        <w:jc w:val="center"/>
        <w:rPr>
          <w:b/>
          <w:sz w:val="36"/>
        </w:rPr>
      </w:pPr>
      <w:r>
        <w:rPr>
          <w:rFonts w:ascii="Arial Black" w:hAnsi="Arial Black"/>
          <w:b/>
          <w:bCs/>
          <w:color w:val="FF0000"/>
          <w:sz w:val="144"/>
        </w:rPr>
        <w:t>+</w:t>
      </w:r>
      <w:r w:rsidR="009F3AC9" w:rsidRPr="009F3AC9">
        <w:rPr>
          <w:b/>
          <w:sz w:val="36"/>
        </w:rPr>
        <w:t xml:space="preserve"> </w:t>
      </w:r>
      <w:r w:rsidR="009F3AC9" w:rsidRPr="007A122E">
        <w:rPr>
          <w:b/>
          <w:sz w:val="36"/>
        </w:rPr>
        <w:t>СИГНАЛИЗАЦИОННОЕ СООБЩЕНИЕ</w:t>
      </w:r>
    </w:p>
    <w:p w:rsidR="00421CA2" w:rsidRPr="007A122E" w:rsidRDefault="00421CA2" w:rsidP="00421CA2">
      <w:pPr>
        <w:jc w:val="center"/>
        <w:rPr>
          <w:b/>
          <w:bCs/>
          <w:sz w:val="28"/>
          <w:szCs w:val="28"/>
          <w:u w:val="single"/>
        </w:rPr>
      </w:pPr>
      <w:r w:rsidRPr="007A122E">
        <w:rPr>
          <w:b/>
          <w:bCs/>
          <w:sz w:val="28"/>
          <w:szCs w:val="28"/>
          <w:u w:val="single"/>
        </w:rPr>
        <w:t xml:space="preserve">от </w:t>
      </w:r>
      <w:r w:rsidR="009F3AC9">
        <w:rPr>
          <w:b/>
          <w:bCs/>
          <w:sz w:val="28"/>
          <w:szCs w:val="28"/>
          <w:u w:val="single"/>
        </w:rPr>
        <w:t>5</w:t>
      </w:r>
      <w:r w:rsidRPr="007A122E">
        <w:rPr>
          <w:b/>
          <w:bCs/>
          <w:sz w:val="28"/>
          <w:szCs w:val="28"/>
          <w:u w:val="single"/>
        </w:rPr>
        <w:t xml:space="preserve"> </w:t>
      </w:r>
      <w:r w:rsidR="009F3AC9">
        <w:rPr>
          <w:b/>
          <w:bCs/>
          <w:sz w:val="28"/>
          <w:szCs w:val="28"/>
          <w:u w:val="single"/>
        </w:rPr>
        <w:t>мая</w:t>
      </w:r>
      <w:r w:rsidRPr="007A122E">
        <w:rPr>
          <w:b/>
          <w:bCs/>
          <w:sz w:val="28"/>
          <w:szCs w:val="28"/>
          <w:u w:val="single"/>
        </w:rPr>
        <w:t xml:space="preserve"> 201</w:t>
      </w:r>
      <w:r w:rsidR="009F3AC9">
        <w:rPr>
          <w:b/>
          <w:bCs/>
          <w:sz w:val="28"/>
          <w:szCs w:val="28"/>
          <w:u w:val="single"/>
        </w:rPr>
        <w:t>7</w:t>
      </w:r>
      <w:r w:rsidRPr="007A122E">
        <w:rPr>
          <w:b/>
          <w:bCs/>
          <w:sz w:val="28"/>
          <w:szCs w:val="28"/>
          <w:u w:val="single"/>
        </w:rPr>
        <w:t xml:space="preserve"> года</w:t>
      </w:r>
    </w:p>
    <w:p w:rsidR="00421CA2" w:rsidRPr="007A122E" w:rsidRDefault="00421CA2" w:rsidP="00421CA2">
      <w:pPr>
        <w:pStyle w:val="a3"/>
        <w:rPr>
          <w:b/>
          <w:sz w:val="40"/>
          <w:szCs w:val="40"/>
        </w:rPr>
      </w:pPr>
    </w:p>
    <w:p w:rsidR="00421CA2" w:rsidRPr="007A122E" w:rsidRDefault="00421CA2" w:rsidP="00421CA2">
      <w:pPr>
        <w:pStyle w:val="a3"/>
        <w:rPr>
          <w:b/>
          <w:sz w:val="40"/>
          <w:szCs w:val="40"/>
        </w:rPr>
      </w:pPr>
      <w:r w:rsidRPr="007A122E">
        <w:rPr>
          <w:b/>
          <w:sz w:val="40"/>
          <w:szCs w:val="40"/>
        </w:rPr>
        <w:t xml:space="preserve">ВНИМАНИЕ: </w:t>
      </w:r>
      <w:r w:rsidR="009F3AC9">
        <w:rPr>
          <w:b/>
          <w:sz w:val="40"/>
          <w:szCs w:val="40"/>
        </w:rPr>
        <w:t>СЕМЕННОЙ КАПУСТНЫЙ СКРЫТНОХОБОТНИК</w:t>
      </w:r>
      <w:r w:rsidR="00367528">
        <w:rPr>
          <w:b/>
          <w:sz w:val="40"/>
          <w:szCs w:val="40"/>
        </w:rPr>
        <w:t>!</w:t>
      </w:r>
      <w:r w:rsidR="009F3AC9">
        <w:rPr>
          <w:b/>
          <w:sz w:val="40"/>
          <w:szCs w:val="40"/>
        </w:rPr>
        <w:t>!!</w:t>
      </w:r>
    </w:p>
    <w:p w:rsidR="00421CA2" w:rsidRPr="00FA35B0" w:rsidRDefault="000C40B9" w:rsidP="00421CA2">
      <w:pPr>
        <w:pStyle w:val="a3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-756285</wp:posOffset>
            </wp:positionH>
            <wp:positionV relativeFrom="paragraph">
              <wp:posOffset>24130</wp:posOffset>
            </wp:positionV>
            <wp:extent cx="2075180" cy="1228725"/>
            <wp:effectExtent l="19050" t="0" r="1270" b="0"/>
            <wp:wrapTight wrapText="bothSides">
              <wp:wrapPolygon edited="0">
                <wp:start x="-198" y="0"/>
                <wp:lineTo x="-198" y="21433"/>
                <wp:lineTo x="21613" y="21433"/>
                <wp:lineTo x="21613" y="0"/>
                <wp:lineTo x="-198" y="0"/>
              </wp:wrapPolygon>
            </wp:wrapTight>
            <wp:docPr id="7" name="Рисунок 7" descr="Картинки по запросу семенной капустный скрытнохоботник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инки по запросу семенной капустный скрытнохоботник фото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1CA2" w:rsidRDefault="00E7439D" w:rsidP="00B07B7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Посевы озимого рапса вступили в фазу </w:t>
      </w:r>
      <w:proofErr w:type="spellStart"/>
      <w:r>
        <w:rPr>
          <w:sz w:val="28"/>
          <w:szCs w:val="28"/>
        </w:rPr>
        <w:t>бутонизации</w:t>
      </w:r>
      <w:proofErr w:type="spellEnd"/>
      <w:r>
        <w:rPr>
          <w:sz w:val="28"/>
          <w:szCs w:val="28"/>
        </w:rPr>
        <w:t xml:space="preserve">. </w:t>
      </w:r>
      <w:r w:rsidR="00BC77F9">
        <w:rPr>
          <w:sz w:val="28"/>
          <w:szCs w:val="28"/>
        </w:rPr>
        <w:t xml:space="preserve">Отмечается </w:t>
      </w:r>
      <w:r w:rsidR="003340D1">
        <w:rPr>
          <w:sz w:val="28"/>
          <w:szCs w:val="28"/>
        </w:rPr>
        <w:t xml:space="preserve">начало </w:t>
      </w:r>
      <w:r w:rsidR="002B55D3">
        <w:rPr>
          <w:sz w:val="28"/>
          <w:szCs w:val="28"/>
        </w:rPr>
        <w:t xml:space="preserve">заселение </w:t>
      </w:r>
      <w:r w:rsidR="006F4751">
        <w:rPr>
          <w:sz w:val="28"/>
          <w:szCs w:val="28"/>
        </w:rPr>
        <w:t xml:space="preserve">по области </w:t>
      </w:r>
      <w:r w:rsidR="002B55D3">
        <w:rPr>
          <w:sz w:val="28"/>
          <w:szCs w:val="28"/>
        </w:rPr>
        <w:t xml:space="preserve">семенным капустным скрытнохоботником. </w:t>
      </w:r>
      <w:r>
        <w:rPr>
          <w:sz w:val="28"/>
          <w:szCs w:val="28"/>
        </w:rPr>
        <w:t>В вязи с установившейся теплой погодой будет идти накопление вредителя</w:t>
      </w:r>
      <w:r w:rsidR="0060384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23738">
        <w:rPr>
          <w:sz w:val="28"/>
          <w:szCs w:val="28"/>
        </w:rPr>
        <w:t xml:space="preserve">Экономический порог вредоносности </w:t>
      </w:r>
      <w:r w:rsidR="000C40B9">
        <w:rPr>
          <w:sz w:val="28"/>
          <w:szCs w:val="28"/>
        </w:rPr>
        <w:t>4</w:t>
      </w:r>
      <w:r w:rsidR="00E23738">
        <w:rPr>
          <w:sz w:val="28"/>
          <w:szCs w:val="28"/>
        </w:rPr>
        <w:t xml:space="preserve"> жук</w:t>
      </w:r>
      <w:r w:rsidR="000C40B9">
        <w:rPr>
          <w:sz w:val="28"/>
          <w:szCs w:val="28"/>
        </w:rPr>
        <w:t>а</w:t>
      </w:r>
      <w:r w:rsidR="00E23738">
        <w:rPr>
          <w:sz w:val="28"/>
          <w:szCs w:val="28"/>
        </w:rPr>
        <w:t xml:space="preserve"> на 25 растений.</w:t>
      </w:r>
    </w:p>
    <w:p w:rsidR="00B07B76" w:rsidRDefault="00B07B76" w:rsidP="00B07B76">
      <w:pPr>
        <w:ind w:firstLine="708"/>
        <w:jc w:val="both"/>
        <w:rPr>
          <w:sz w:val="28"/>
          <w:szCs w:val="28"/>
        </w:rPr>
      </w:pPr>
    </w:p>
    <w:tbl>
      <w:tblPr>
        <w:tblStyle w:val="a7"/>
        <w:tblW w:w="10205" w:type="dxa"/>
        <w:tblInd w:w="-841" w:type="dxa"/>
        <w:tblLook w:val="04A0"/>
      </w:tblPr>
      <w:tblGrid>
        <w:gridCol w:w="2830"/>
        <w:gridCol w:w="7375"/>
      </w:tblGrid>
      <w:tr w:rsidR="000C40B9" w:rsidRPr="00502171" w:rsidTr="000C40B9">
        <w:tc>
          <w:tcPr>
            <w:tcW w:w="2830" w:type="dxa"/>
          </w:tcPr>
          <w:p w:rsidR="000C40B9" w:rsidRPr="00502171" w:rsidRDefault="000C40B9" w:rsidP="000C40B9">
            <w:pPr>
              <w:autoSpaceDE w:val="0"/>
              <w:autoSpaceDN w:val="0"/>
              <w:adjustRightInd w:val="0"/>
              <w:ind w:right="567"/>
              <w:contextualSpacing/>
              <w:jc w:val="both"/>
              <w:rPr>
                <w:highlight w:val="yellow"/>
              </w:rPr>
            </w:pPr>
            <w:r w:rsidRPr="00502171">
              <w:t>Методика учета:</w:t>
            </w:r>
          </w:p>
        </w:tc>
        <w:tc>
          <w:tcPr>
            <w:tcW w:w="7375" w:type="dxa"/>
          </w:tcPr>
          <w:p w:rsidR="000C40B9" w:rsidRPr="00502171" w:rsidRDefault="000C40B9" w:rsidP="000C40B9">
            <w:pPr>
              <w:autoSpaceDE w:val="0"/>
              <w:autoSpaceDN w:val="0"/>
              <w:adjustRightInd w:val="0"/>
              <w:ind w:right="567"/>
              <w:contextualSpacing/>
              <w:jc w:val="both"/>
              <w:rPr>
                <w:highlight w:val="yellow"/>
              </w:rPr>
            </w:pPr>
            <w:r>
              <w:t>100 пробных растений (200 стручков с верхнего, среднего и нижнего ярусов пробных растений)</w:t>
            </w:r>
          </w:p>
        </w:tc>
      </w:tr>
      <w:tr w:rsidR="000C40B9" w:rsidRPr="00502171" w:rsidTr="000C40B9">
        <w:tc>
          <w:tcPr>
            <w:tcW w:w="2830" w:type="dxa"/>
          </w:tcPr>
          <w:p w:rsidR="000C40B9" w:rsidRPr="00502171" w:rsidRDefault="000C40B9" w:rsidP="000C40B9">
            <w:pPr>
              <w:autoSpaceDE w:val="0"/>
              <w:autoSpaceDN w:val="0"/>
              <w:adjustRightInd w:val="0"/>
              <w:ind w:right="567"/>
              <w:contextualSpacing/>
              <w:jc w:val="both"/>
              <w:rPr>
                <w:highlight w:val="yellow"/>
              </w:rPr>
            </w:pPr>
            <w:r w:rsidRPr="00502171">
              <w:t>Единица учета:</w:t>
            </w:r>
          </w:p>
        </w:tc>
        <w:tc>
          <w:tcPr>
            <w:tcW w:w="7375" w:type="dxa"/>
          </w:tcPr>
          <w:p w:rsidR="000C40B9" w:rsidRPr="00502171" w:rsidRDefault="000C40B9" w:rsidP="000C40B9">
            <w:pPr>
              <w:autoSpaceDE w:val="0"/>
              <w:autoSpaceDN w:val="0"/>
              <w:adjustRightInd w:val="0"/>
              <w:ind w:right="567"/>
              <w:contextualSpacing/>
              <w:jc w:val="both"/>
              <w:rPr>
                <w:highlight w:val="yellow"/>
              </w:rPr>
            </w:pPr>
            <w:r w:rsidRPr="00502171">
              <w:t xml:space="preserve">жуков на </w:t>
            </w:r>
            <w:r>
              <w:t xml:space="preserve">25 </w:t>
            </w:r>
            <w:r w:rsidRPr="00502171">
              <w:t>растени</w:t>
            </w:r>
            <w:r>
              <w:t>й</w:t>
            </w:r>
          </w:p>
        </w:tc>
      </w:tr>
      <w:tr w:rsidR="000C40B9" w:rsidRPr="00502171" w:rsidTr="000C40B9">
        <w:tc>
          <w:tcPr>
            <w:tcW w:w="2830" w:type="dxa"/>
          </w:tcPr>
          <w:p w:rsidR="000C40B9" w:rsidRPr="00502171" w:rsidRDefault="000C40B9" w:rsidP="000C40B9">
            <w:pPr>
              <w:autoSpaceDE w:val="0"/>
              <w:autoSpaceDN w:val="0"/>
              <w:adjustRightInd w:val="0"/>
              <w:ind w:right="567"/>
              <w:contextualSpacing/>
              <w:jc w:val="both"/>
              <w:rPr>
                <w:highlight w:val="yellow"/>
              </w:rPr>
            </w:pPr>
            <w:r w:rsidRPr="00502171">
              <w:t>Экономический порог вредоносности:</w:t>
            </w:r>
          </w:p>
        </w:tc>
        <w:tc>
          <w:tcPr>
            <w:tcW w:w="7375" w:type="dxa"/>
          </w:tcPr>
          <w:p w:rsidR="000C40B9" w:rsidRPr="00502171" w:rsidRDefault="000C40B9" w:rsidP="000C40B9">
            <w:pPr>
              <w:autoSpaceDE w:val="0"/>
              <w:autoSpaceDN w:val="0"/>
              <w:adjustRightInd w:val="0"/>
              <w:ind w:right="567"/>
              <w:contextualSpacing/>
              <w:jc w:val="both"/>
              <w:rPr>
                <w:highlight w:val="yellow"/>
              </w:rPr>
            </w:pPr>
            <w:r>
              <w:t>4</w:t>
            </w:r>
            <w:r w:rsidRPr="00502171">
              <w:t xml:space="preserve"> жук</w:t>
            </w:r>
            <w:r>
              <w:t>а</w:t>
            </w:r>
            <w:r w:rsidRPr="00502171">
              <w:t xml:space="preserve"> на </w:t>
            </w:r>
            <w:r>
              <w:t xml:space="preserve">25 </w:t>
            </w:r>
            <w:r w:rsidRPr="00502171">
              <w:t>растени</w:t>
            </w:r>
            <w:r>
              <w:t>й</w:t>
            </w:r>
          </w:p>
        </w:tc>
      </w:tr>
    </w:tbl>
    <w:p w:rsidR="003805E4" w:rsidRDefault="00DB3BB0" w:rsidP="00E93E47">
      <w:pPr>
        <w:shd w:val="clear" w:color="auto" w:fill="FFFFFF"/>
        <w:tabs>
          <w:tab w:val="left" w:pos="9355"/>
        </w:tabs>
        <w:autoSpaceDE w:val="0"/>
        <w:autoSpaceDN w:val="0"/>
        <w:adjustRightInd w:val="0"/>
        <w:ind w:left="-284" w:right="-1" w:firstLine="99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DB3BB0">
        <w:rPr>
          <w:sz w:val="28"/>
          <w:szCs w:val="28"/>
        </w:rPr>
        <w:t xml:space="preserve">бработку посевов </w:t>
      </w:r>
      <w:r>
        <w:rPr>
          <w:sz w:val="28"/>
          <w:szCs w:val="28"/>
        </w:rPr>
        <w:t xml:space="preserve">проводим </w:t>
      </w:r>
      <w:r w:rsidRPr="00DB3BB0">
        <w:rPr>
          <w:sz w:val="28"/>
          <w:szCs w:val="28"/>
        </w:rPr>
        <w:t>одним из инсектицидов в соответствии с регламентами «Государственного реестра средств защиты растений (пестицидов) и удобрений, разрешенных к применению на территории Республики Беларусь».</w:t>
      </w:r>
      <w:r w:rsidR="00E93E47">
        <w:rPr>
          <w:sz w:val="28"/>
          <w:szCs w:val="28"/>
        </w:rPr>
        <w:t xml:space="preserve"> </w:t>
      </w:r>
    </w:p>
    <w:p w:rsidR="0097313F" w:rsidRPr="00E93E47" w:rsidRDefault="0097313F" w:rsidP="00E93E47">
      <w:pPr>
        <w:shd w:val="clear" w:color="auto" w:fill="FFFFFF"/>
        <w:tabs>
          <w:tab w:val="left" w:pos="9355"/>
        </w:tabs>
        <w:autoSpaceDE w:val="0"/>
        <w:autoSpaceDN w:val="0"/>
        <w:adjustRightInd w:val="0"/>
        <w:ind w:left="-284" w:right="-1" w:firstLine="99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4-5 дней до начала </w:t>
      </w:r>
      <w:proofErr w:type="spellStart"/>
      <w:r>
        <w:rPr>
          <w:sz w:val="28"/>
          <w:szCs w:val="28"/>
        </w:rPr>
        <w:t>инсектицидной</w:t>
      </w:r>
      <w:proofErr w:type="spellEnd"/>
      <w:r>
        <w:rPr>
          <w:sz w:val="28"/>
          <w:szCs w:val="28"/>
        </w:rPr>
        <w:t xml:space="preserve"> обработки необходимо проинформировать пчеловодов о сроках её проведения.</w:t>
      </w:r>
    </w:p>
    <w:p w:rsidR="00B07B76" w:rsidRDefault="00B07B76" w:rsidP="00DB3BB0">
      <w:pPr>
        <w:ind w:left="-284"/>
        <w:jc w:val="both"/>
        <w:rPr>
          <w:sz w:val="28"/>
          <w:szCs w:val="28"/>
        </w:rPr>
      </w:pPr>
    </w:p>
    <w:p w:rsidR="000C40B9" w:rsidRDefault="000C40B9" w:rsidP="00451E20">
      <w:pPr>
        <w:jc w:val="both"/>
        <w:rPr>
          <w:sz w:val="28"/>
          <w:szCs w:val="28"/>
        </w:rPr>
      </w:pPr>
    </w:p>
    <w:p w:rsidR="00B07B76" w:rsidRDefault="00B07B76" w:rsidP="00B07B76">
      <w:pPr>
        <w:ind w:firstLine="708"/>
        <w:jc w:val="both"/>
        <w:rPr>
          <w:sz w:val="28"/>
          <w:szCs w:val="28"/>
        </w:rPr>
      </w:pPr>
    </w:p>
    <w:p w:rsidR="00B07B76" w:rsidRDefault="00B07B76" w:rsidP="00B07B76">
      <w:pPr>
        <w:framePr w:hSpace="180" w:wrap="around" w:vAnchor="text" w:hAnchor="margin" w:y="1"/>
        <w:shd w:val="clear" w:color="auto" w:fill="FFFFFF"/>
        <w:autoSpaceDE w:val="0"/>
        <w:autoSpaceDN w:val="0"/>
        <w:adjustRightInd w:val="0"/>
        <w:ind w:left="284" w:right="567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Применение пестицидов проводить в строгом соответствии с действующими правилами охраны труда и техники безопасности.</w:t>
      </w:r>
    </w:p>
    <w:p w:rsidR="00B07B76" w:rsidRDefault="00B07B76" w:rsidP="00B07B76">
      <w:pPr>
        <w:ind w:firstLine="708"/>
        <w:jc w:val="both"/>
        <w:rPr>
          <w:bCs/>
          <w:sz w:val="28"/>
          <w:szCs w:val="28"/>
        </w:rPr>
      </w:pPr>
    </w:p>
    <w:p w:rsidR="00B07B76" w:rsidRDefault="00B07B76" w:rsidP="00B07B76">
      <w:pPr>
        <w:ind w:firstLine="708"/>
        <w:jc w:val="both"/>
        <w:rPr>
          <w:bCs/>
          <w:sz w:val="28"/>
          <w:szCs w:val="28"/>
        </w:rPr>
      </w:pPr>
    </w:p>
    <w:p w:rsidR="00367528" w:rsidRDefault="00367528" w:rsidP="00451E20">
      <w:pPr>
        <w:rPr>
          <w:sz w:val="28"/>
          <w:szCs w:val="28"/>
        </w:rPr>
      </w:pPr>
    </w:p>
    <w:p w:rsidR="00451E20" w:rsidRDefault="00451E20" w:rsidP="00367528">
      <w:pPr>
        <w:rPr>
          <w:sz w:val="28"/>
          <w:szCs w:val="28"/>
        </w:rPr>
      </w:pPr>
    </w:p>
    <w:p w:rsidR="00451E20" w:rsidRDefault="00451E20" w:rsidP="00367528">
      <w:pPr>
        <w:rPr>
          <w:sz w:val="28"/>
          <w:szCs w:val="28"/>
        </w:rPr>
      </w:pPr>
    </w:p>
    <w:p w:rsidR="00421CA2" w:rsidRDefault="00421CA2" w:rsidP="00367528">
      <w:pPr>
        <w:rPr>
          <w:sz w:val="28"/>
          <w:szCs w:val="28"/>
        </w:rPr>
      </w:pPr>
      <w:r w:rsidRPr="00E4290D">
        <w:rPr>
          <w:sz w:val="28"/>
          <w:szCs w:val="28"/>
        </w:rPr>
        <w:t xml:space="preserve">Отдел фитосанитарной диагностики, прогноза и </w:t>
      </w:r>
      <w:proofErr w:type="gramStart"/>
      <w:r w:rsidRPr="00E4290D">
        <w:rPr>
          <w:sz w:val="28"/>
          <w:szCs w:val="28"/>
        </w:rPr>
        <w:t>контроля за</w:t>
      </w:r>
      <w:proofErr w:type="gramEnd"/>
      <w:r w:rsidRPr="00E4290D">
        <w:rPr>
          <w:sz w:val="28"/>
          <w:szCs w:val="28"/>
        </w:rPr>
        <w:t xml:space="preserve"> применением</w:t>
      </w:r>
    </w:p>
    <w:p w:rsidR="00421CA2" w:rsidRPr="00E4290D" w:rsidRDefault="00421CA2" w:rsidP="00421CA2">
      <w:pPr>
        <w:ind w:left="708"/>
        <w:jc w:val="center"/>
      </w:pPr>
      <w:r w:rsidRPr="00E4290D">
        <w:rPr>
          <w:sz w:val="28"/>
          <w:szCs w:val="28"/>
        </w:rPr>
        <w:t>средств защиты растений.</w:t>
      </w:r>
    </w:p>
    <w:p w:rsidR="00B52571" w:rsidRDefault="00B52571"/>
    <w:sectPr w:rsidR="00B52571" w:rsidSect="00B52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1CA2"/>
    <w:rsid w:val="00005F25"/>
    <w:rsid w:val="000C40B9"/>
    <w:rsid w:val="002550F0"/>
    <w:rsid w:val="002B55D3"/>
    <w:rsid w:val="003340D1"/>
    <w:rsid w:val="00367528"/>
    <w:rsid w:val="003805E4"/>
    <w:rsid w:val="003C2651"/>
    <w:rsid w:val="00400CDB"/>
    <w:rsid w:val="00421CA2"/>
    <w:rsid w:val="004434EC"/>
    <w:rsid w:val="00451E20"/>
    <w:rsid w:val="00480E79"/>
    <w:rsid w:val="005056EB"/>
    <w:rsid w:val="0054257A"/>
    <w:rsid w:val="0055504B"/>
    <w:rsid w:val="00576FA6"/>
    <w:rsid w:val="005A3580"/>
    <w:rsid w:val="005C3159"/>
    <w:rsid w:val="00603846"/>
    <w:rsid w:val="006F4751"/>
    <w:rsid w:val="008A7D3A"/>
    <w:rsid w:val="00970E2B"/>
    <w:rsid w:val="0097313F"/>
    <w:rsid w:val="00987207"/>
    <w:rsid w:val="009F3AC9"/>
    <w:rsid w:val="00A03A7D"/>
    <w:rsid w:val="00A6772C"/>
    <w:rsid w:val="00B07B76"/>
    <w:rsid w:val="00B52571"/>
    <w:rsid w:val="00B72E66"/>
    <w:rsid w:val="00BA6271"/>
    <w:rsid w:val="00BC77F9"/>
    <w:rsid w:val="00C46F4A"/>
    <w:rsid w:val="00D570B5"/>
    <w:rsid w:val="00DA0735"/>
    <w:rsid w:val="00DB3BB0"/>
    <w:rsid w:val="00E23738"/>
    <w:rsid w:val="00E7439D"/>
    <w:rsid w:val="00E93E47"/>
    <w:rsid w:val="00FD1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C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21CA2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421CA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6752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752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0C40B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48</cp:revision>
  <dcterms:created xsi:type="dcterms:W3CDTF">2016-04-25T05:55:00Z</dcterms:created>
  <dcterms:modified xsi:type="dcterms:W3CDTF">2017-05-05T14:24:00Z</dcterms:modified>
</cp:coreProperties>
</file>